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08B6" w14:textId="77777777" w:rsidR="00533B4E" w:rsidRDefault="00533B4E" w:rsidP="00533B4E">
      <w:r>
        <w:t>19:00-19:30</w:t>
      </w:r>
    </w:p>
    <w:p w14:paraId="66A0D740" w14:textId="77777777" w:rsidR="00533B4E" w:rsidRDefault="00533B4E" w:rsidP="00533B4E">
      <w:pPr>
        <w:rPr>
          <w:b/>
          <w:bCs/>
        </w:rPr>
      </w:pPr>
      <w:r>
        <w:rPr>
          <w:b/>
          <w:bCs/>
        </w:rPr>
        <w:t xml:space="preserve">State 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art </w:t>
      </w:r>
      <w:proofErr w:type="spellStart"/>
      <w:r>
        <w:rPr>
          <w:b/>
          <w:bCs/>
        </w:rPr>
        <w:t>lecture</w:t>
      </w:r>
      <w:proofErr w:type="spellEnd"/>
      <w:r>
        <w:rPr>
          <w:b/>
          <w:bCs/>
        </w:rPr>
        <w:t>: Hoe beoordeel ik een leverbiopt?</w:t>
      </w:r>
    </w:p>
    <w:p w14:paraId="436EA7BD" w14:textId="77777777" w:rsidR="00533B4E" w:rsidRDefault="00533B4E" w:rsidP="00533B4E">
      <w:r>
        <w:t>Joanne Verhey, Patholoog , AMC</w:t>
      </w:r>
    </w:p>
    <w:p w14:paraId="0725E750" w14:textId="77777777" w:rsidR="00533B4E" w:rsidRDefault="00533B4E" w:rsidP="00533B4E"/>
    <w:p w14:paraId="54279FE2" w14:textId="77777777" w:rsidR="00533B4E" w:rsidRDefault="00533B4E" w:rsidP="00533B4E">
      <w:r>
        <w:t>19:30-19:45</w:t>
      </w:r>
    </w:p>
    <w:p w14:paraId="0F2D874F" w14:textId="77777777" w:rsidR="00533B4E" w:rsidRDefault="00533B4E" w:rsidP="00533B4E">
      <w:pPr>
        <w:rPr>
          <w:b/>
          <w:bCs/>
        </w:rPr>
      </w:pPr>
      <w:r>
        <w:rPr>
          <w:b/>
          <w:bCs/>
        </w:rPr>
        <w:t>Melaena met een onverwacht staartje.</w:t>
      </w:r>
    </w:p>
    <w:p w14:paraId="60AC8BE2" w14:textId="77777777" w:rsidR="00533B4E" w:rsidRDefault="00533B4E" w:rsidP="00533B4E">
      <w:pPr>
        <w:rPr>
          <w:rFonts w:ascii="Tahoma" w:hAnsi="Tahoma" w:cs="Tahoma"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color w:val="000000"/>
          <w:sz w:val="20"/>
          <w:szCs w:val="20"/>
          <w:lang w:eastAsia="nl-NL"/>
        </w:rPr>
        <w:t xml:space="preserve">Christina </w:t>
      </w:r>
      <w:proofErr w:type="spellStart"/>
      <w:r>
        <w:rPr>
          <w:rFonts w:ascii="Tahoma" w:hAnsi="Tahoma" w:cs="Tahoma"/>
          <w:color w:val="000000"/>
          <w:sz w:val="20"/>
          <w:szCs w:val="20"/>
          <w:lang w:eastAsia="nl-NL"/>
        </w:rPr>
        <w:t>Gant</w:t>
      </w:r>
      <w:proofErr w:type="spellEnd"/>
      <w:r>
        <w:rPr>
          <w:rFonts w:ascii="Tahoma" w:hAnsi="Tahoma" w:cs="Tahoma"/>
          <w:color w:val="000000"/>
          <w:sz w:val="20"/>
          <w:szCs w:val="20"/>
          <w:lang w:eastAsia="nl-NL"/>
        </w:rPr>
        <w:t>, AIOS, Meander Ziekenhuis Amersfoort</w:t>
      </w:r>
    </w:p>
    <w:p w14:paraId="567F410E" w14:textId="77777777" w:rsidR="00533B4E" w:rsidRDefault="00533B4E" w:rsidP="00533B4E">
      <w:pPr>
        <w:rPr>
          <w:rFonts w:ascii="Tahoma" w:hAnsi="Tahoma" w:cs="Tahoma"/>
          <w:color w:val="000000"/>
          <w:sz w:val="20"/>
          <w:szCs w:val="20"/>
          <w:lang w:eastAsia="nl-NL"/>
        </w:rPr>
      </w:pPr>
      <w:bookmarkStart w:id="0" w:name="_GoBack"/>
      <w:bookmarkEnd w:id="0"/>
    </w:p>
    <w:p w14:paraId="6AEF9BC3" w14:textId="77777777" w:rsidR="00533B4E" w:rsidRDefault="00533B4E" w:rsidP="00533B4E">
      <w:pPr>
        <w:rPr>
          <w:rFonts w:ascii="Tahoma" w:hAnsi="Tahoma" w:cs="Tahoma"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color w:val="000000"/>
          <w:sz w:val="20"/>
          <w:szCs w:val="20"/>
          <w:lang w:eastAsia="nl-NL"/>
        </w:rPr>
        <w:t>19:45-20:00</w:t>
      </w:r>
    </w:p>
    <w:p w14:paraId="05377457" w14:textId="77777777" w:rsidR="00533B4E" w:rsidRDefault="00533B4E" w:rsidP="00533B4E">
      <w:pP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Een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patient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 met hepatitis tijdens amiodaron.</w:t>
      </w:r>
    </w:p>
    <w:p w14:paraId="3B76E1AE" w14:textId="77777777" w:rsidR="00533B4E" w:rsidRDefault="00533B4E" w:rsidP="00533B4E">
      <w:pPr>
        <w:rPr>
          <w:rFonts w:ascii="Tahoma" w:hAnsi="Tahoma" w:cs="Tahoma"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color w:val="000000"/>
          <w:sz w:val="20"/>
          <w:szCs w:val="20"/>
          <w:lang w:eastAsia="nl-NL"/>
        </w:rPr>
        <w:t>Arts assistent, UMCU </w:t>
      </w:r>
    </w:p>
    <w:p w14:paraId="5ABCB344" w14:textId="77777777" w:rsidR="00533B4E" w:rsidRDefault="00533B4E" w:rsidP="00533B4E">
      <w:pPr>
        <w:rPr>
          <w:rFonts w:ascii="Tahoma" w:hAnsi="Tahoma" w:cs="Tahoma"/>
          <w:color w:val="000000"/>
          <w:sz w:val="20"/>
          <w:szCs w:val="20"/>
          <w:lang w:eastAsia="nl-NL"/>
        </w:rPr>
      </w:pPr>
    </w:p>
    <w:p w14:paraId="1436167E" w14:textId="77777777" w:rsidR="00533B4E" w:rsidRDefault="00533B4E" w:rsidP="00533B4E">
      <w:pPr>
        <w:rPr>
          <w:rFonts w:ascii="Tahoma" w:hAnsi="Tahoma" w:cs="Tahoma"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color w:val="000000"/>
          <w:sz w:val="20"/>
          <w:szCs w:val="20"/>
          <w:lang w:eastAsia="nl-NL"/>
        </w:rPr>
        <w:t>20:00-20:15</w:t>
      </w:r>
    </w:p>
    <w:p w14:paraId="7A098AA1" w14:textId="77777777" w:rsidR="00533B4E" w:rsidRDefault="00533B4E" w:rsidP="00533B4E">
      <w:pP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Een patiënte met primair biliaire cholangitis en inadequate respons op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ursodeoxycholzuur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: Is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Obeticholzuur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 of bezafibraat de oplossing?</w:t>
      </w:r>
    </w:p>
    <w:p w14:paraId="5B183ECB" w14:textId="77777777" w:rsidR="00533B4E" w:rsidRDefault="00533B4E" w:rsidP="00533B4E">
      <w:pPr>
        <w:rPr>
          <w:rFonts w:ascii="Tahoma" w:hAnsi="Tahoma" w:cs="Tahoma"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color w:val="000000"/>
          <w:sz w:val="20"/>
          <w:szCs w:val="20"/>
          <w:lang w:eastAsia="nl-NL"/>
        </w:rPr>
        <w:t xml:space="preserve">Karel van </w:t>
      </w:r>
      <w:proofErr w:type="spellStart"/>
      <w:r>
        <w:rPr>
          <w:rFonts w:ascii="Tahoma" w:hAnsi="Tahoma" w:cs="Tahoma"/>
          <w:color w:val="000000"/>
          <w:sz w:val="20"/>
          <w:szCs w:val="20"/>
          <w:lang w:eastAsia="nl-NL"/>
        </w:rPr>
        <w:t>Erpecum</w:t>
      </w:r>
      <w:proofErr w:type="spellEnd"/>
      <w:r>
        <w:rPr>
          <w:rFonts w:ascii="Tahoma" w:hAnsi="Tahoma" w:cs="Tahoma"/>
          <w:color w:val="000000"/>
          <w:sz w:val="20"/>
          <w:szCs w:val="20"/>
          <w:lang w:eastAsia="nl-NL"/>
        </w:rPr>
        <w:t>, MDL arts, UMCU</w:t>
      </w:r>
    </w:p>
    <w:p w14:paraId="4C2DD8C6" w14:textId="77777777" w:rsidR="00533B4E" w:rsidRDefault="00533B4E" w:rsidP="00533B4E">
      <w:pPr>
        <w:rPr>
          <w:rFonts w:ascii="Tahoma" w:hAnsi="Tahoma" w:cs="Tahoma"/>
          <w:color w:val="000000"/>
          <w:sz w:val="20"/>
          <w:szCs w:val="20"/>
          <w:lang w:eastAsia="nl-NL"/>
        </w:rPr>
      </w:pPr>
    </w:p>
    <w:p w14:paraId="15E1F468" w14:textId="77777777" w:rsidR="00533B4E" w:rsidRDefault="00533B4E" w:rsidP="00533B4E">
      <w:pPr>
        <w:rPr>
          <w:rFonts w:ascii="Tahoma" w:hAnsi="Tahoma" w:cs="Tahoma"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color w:val="000000"/>
          <w:sz w:val="20"/>
          <w:szCs w:val="20"/>
          <w:lang w:eastAsia="nl-NL"/>
        </w:rPr>
        <w:t>20:15-20:30</w:t>
      </w:r>
    </w:p>
    <w:p w14:paraId="1869F068" w14:textId="77777777" w:rsidR="00533B4E" w:rsidRDefault="00533B4E" w:rsidP="00533B4E">
      <w:pP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Een patiënt die ernstige problemen kreeg na staken van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lamivudine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 bij hepatitis B. Met stopping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rules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 van Thomas Berg.</w:t>
      </w:r>
    </w:p>
    <w:p w14:paraId="33388938" w14:textId="77777777" w:rsidR="00533B4E" w:rsidRDefault="00533B4E" w:rsidP="00533B4E">
      <w:r>
        <w:t>Arts assistent, UMCU</w:t>
      </w:r>
    </w:p>
    <w:p w14:paraId="1AF4EF1B" w14:textId="77777777" w:rsidR="00533B4E" w:rsidRDefault="00533B4E" w:rsidP="00533B4E"/>
    <w:p w14:paraId="41859668" w14:textId="77777777" w:rsidR="00533B4E" w:rsidRDefault="00533B4E" w:rsidP="00533B4E">
      <w:r>
        <w:t>20:30-20:45</w:t>
      </w:r>
    </w:p>
    <w:p w14:paraId="3CE7E514" w14:textId="77777777" w:rsidR="00533B4E" w:rsidRDefault="00533B4E" w:rsidP="00533B4E">
      <w:pPr>
        <w:rPr>
          <w:b/>
          <w:bCs/>
        </w:rPr>
      </w:pPr>
      <w:r>
        <w:rPr>
          <w:b/>
          <w:bCs/>
        </w:rPr>
        <w:t>Casus Leverpatiënt</w:t>
      </w:r>
    </w:p>
    <w:p w14:paraId="274C0D2E" w14:textId="77777777" w:rsidR="00533B4E" w:rsidRDefault="00533B4E" w:rsidP="00533B4E">
      <w:r>
        <w:t xml:space="preserve">Annet Voorburg, MDL arts, </w:t>
      </w:r>
      <w:proofErr w:type="spellStart"/>
      <w:r>
        <w:t>Diakonessenhuis</w:t>
      </w:r>
      <w:proofErr w:type="spellEnd"/>
      <w:r>
        <w:t xml:space="preserve"> Utrecht</w:t>
      </w:r>
    </w:p>
    <w:p w14:paraId="2BA25A2E" w14:textId="77777777" w:rsidR="00533B4E" w:rsidRDefault="00533B4E" w:rsidP="00533B4E"/>
    <w:p w14:paraId="0E6A6098" w14:textId="77777777" w:rsidR="00533B4E" w:rsidRDefault="00533B4E" w:rsidP="00533B4E">
      <w:r>
        <w:t>20.45-21:00</w:t>
      </w:r>
    </w:p>
    <w:p w14:paraId="22085E71" w14:textId="77777777" w:rsidR="00533B4E" w:rsidRDefault="00533B4E" w:rsidP="00533B4E">
      <w:pPr>
        <w:rPr>
          <w:b/>
          <w:bCs/>
        </w:rPr>
      </w:pPr>
      <w:r>
        <w:rPr>
          <w:b/>
          <w:bCs/>
        </w:rPr>
        <w:t xml:space="preserve">Een casus pro </w:t>
      </w:r>
      <w:proofErr w:type="spellStart"/>
      <w:r>
        <w:rPr>
          <w:b/>
          <w:bCs/>
        </w:rPr>
        <w:t>diagnosi</w:t>
      </w:r>
      <w:proofErr w:type="spellEnd"/>
      <w:r>
        <w:rPr>
          <w:b/>
          <w:bCs/>
        </w:rPr>
        <w:t xml:space="preserve">: Een </w:t>
      </w:r>
      <w:proofErr w:type="spellStart"/>
      <w:r>
        <w:rPr>
          <w:b/>
          <w:bCs/>
        </w:rPr>
        <w:t>patient</w:t>
      </w:r>
      <w:proofErr w:type="spellEnd"/>
      <w:r>
        <w:rPr>
          <w:b/>
          <w:bCs/>
        </w:rPr>
        <w:t xml:space="preserve"> met een </w:t>
      </w:r>
      <w:proofErr w:type="spellStart"/>
      <w:r>
        <w:rPr>
          <w:b/>
          <w:bCs/>
        </w:rPr>
        <w:t>granulomateuze</w:t>
      </w:r>
      <w:proofErr w:type="spellEnd"/>
      <w:r>
        <w:rPr>
          <w:b/>
          <w:bCs/>
        </w:rPr>
        <w:t xml:space="preserve"> afwijking in de lever.</w:t>
      </w:r>
    </w:p>
    <w:p w14:paraId="361BE9DF" w14:textId="77777777" w:rsidR="00533B4E" w:rsidRDefault="00533B4E" w:rsidP="00533B4E">
      <w:r>
        <w:t>Suzanne Vermeer, AIOS MDL,  Antonius Ziekenhuis Nieuwegein</w:t>
      </w:r>
    </w:p>
    <w:p w14:paraId="67E7DB2A" w14:textId="77777777" w:rsidR="00E10A08" w:rsidRDefault="00E10A08"/>
    <w:sectPr w:rsidR="00E1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4E"/>
    <w:rsid w:val="00533B4E"/>
    <w:rsid w:val="00DD5634"/>
    <w:rsid w:val="00E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E4DF"/>
  <w15:chartTrackingRefBased/>
  <w15:docId w15:val="{30AA0831-68C3-457F-9EEB-78AE9A42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33B4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C9289565C1409B0BFF7D00FFE903" ma:contentTypeVersion="8" ma:contentTypeDescription="Een nieuw document maken." ma:contentTypeScope="" ma:versionID="12e3f0b7c153243437d29cb1faad8116">
  <xsd:schema xmlns:xsd="http://www.w3.org/2001/XMLSchema" xmlns:xs="http://www.w3.org/2001/XMLSchema" xmlns:p="http://schemas.microsoft.com/office/2006/metadata/properties" xmlns:ns3="eae26520-1062-4904-a978-681eecf844b3" targetNamespace="http://schemas.microsoft.com/office/2006/metadata/properties" ma:root="true" ma:fieldsID="8853b1bc3f527b7e9451c52c6eb49c30" ns3:_="">
    <xsd:import namespace="eae26520-1062-4904-a978-681eecf84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6520-1062-4904-a978-681eecf8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DEFBB-7B14-401A-8192-60902F778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8379B-8442-4B49-91DD-0787DF0D56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e26520-1062-4904-a978-681eecf844b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6539E1-2FDE-4954-8AE1-17E6BFE52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6520-1062-4904-a978-681eecf8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2</cp:revision>
  <dcterms:created xsi:type="dcterms:W3CDTF">2019-10-23T12:53:00Z</dcterms:created>
  <dcterms:modified xsi:type="dcterms:W3CDTF">2019-10-23T12:53:00Z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0x01010068AAC9289565C1409B0BFF7D00FFE903</vt:lpwstr>
  </property>
</Properties>
</file>